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 Sesi Terapi Kitabı</w:t>
            </w:r>
          </w:p>
          <w:p>
            <w:pPr/>
            <w:r>
              <w:rPr/>
              <w:t xml:space="preserve">Yazar Adı: </w:t>
            </w:r>
            <w:r>
              <w:rPr>
                <w:b w:val="1"/>
                <w:bCs w:val="1"/>
              </w:rPr>
              <w:t xml:space="preserve">Uzm. Dkt. Ebru Barışan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42</w:t>
            </w:r>
          </w:p>
          <w:p>
            <w:pPr/>
            <w:r>
              <w:rPr/>
              <w:t xml:space="preserve">Kitap Boyutları: </w:t>
            </w:r>
            <w:r>
              <w:rPr>
                <w:b w:val="1"/>
                <w:bCs w:val="1"/>
              </w:rPr>
              <w:t xml:space="preserve">190 X 270 mm</w:t>
            </w:r>
          </w:p>
          <w:p>
            <w:pPr/>
            <w:r>
              <w:rPr/>
              <w:t xml:space="preserve">ISBN No: </w:t>
            </w:r>
            <w:r>
              <w:rPr>
                <w:b w:val="1"/>
                <w:bCs w:val="1"/>
              </w:rPr>
              <w:t xml:space="preserve">9786256433731</w:t>
            </w:r>
          </w:p>
          <w:p>
            <w:pPr/>
            <w:r>
              <w:rPr/>
              <w:t xml:space="preserve">Etiket Fiyatı: </w:t>
            </w:r>
            <w:r>
              <w:rPr>
                <w:b w:val="1"/>
                <w:bCs w:val="1"/>
              </w:rPr>
              <w:t xml:space="preserve">560,00 TL</w:t>
            </w:r>
          </w:p>
          <w:p>
            <w:pPr/>
            <w:r>
              <w:rPr/>
              <w:t xml:space="preserve">Editör Görevlisi: </w:t>
            </w:r>
            <w:r>
              <w:rPr>
                <w:b w:val="1"/>
                <w:bCs w:val="1"/>
              </w:rPr>
              <w:t xml:space="preserve">Fahri Ercan</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Artikülasyon bozukluklarında sıklıkla görülen /R/ sesinin üretiminde güçlük yaşayan çocuklar için eğlenerek ve hedef odaklı ilerleyecekleri bir kaynak olan bu kitap, Konuşma Sesi Bozukluğu görülen vaka profillerinde kullanılmasını amaçladığım ve ek bir kaynak olması adına tamamladığım bir materyaldir. Sağlık Bilimleri Fakültesi mezunu Dil ve Konuşma Terapistleri önderliğinde kullanıldığı takdirde terapi materyali, farklı alanlarda kullanım olduğunda ise yalnızca eğlenceli zaman geçirilebilecek bir materyal olma niteliği taşımaktadır. Bu nedenle kitap içerisinde terapi içeriğine yönelik bilgiler mevcut değildir. Dil ve Konuşma Terapisti, seans planlaması dâhilinde terapilerinde veya eve verdiği çalışmalarda kitap ile paralel bir şekilde ilerleyebilir. Kitap, eğlenerek ilerlemeyi amaçlayan bir destek materyalidir. Renklendirilme aşaması tamamen hayal gücüne bırakılmıştır. Oyunlaştırılmış görsellerde ise çok sayıda kelime grubu kullanılabilmesi ve en iyi şekilde ilerlenmesi için hedef kelimeler Dil ve Konuşma Terapistleri tarafından yazılacaktır. Bu kitaptan elde edilecek gelir, sokakta yaşayan can dostlarımızın yararına kullanılmaktadır. Daha nice hayata dokunabilmek dileğiyle... Uzm. Dkt. Ebru Barışan</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https://www.vernokitap.com/kitaplar/kitap-baski-uzm-dkt-ebru-barisan-r-sesi-terapi-kitabi-3422.html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2026-03-07T09:28:32+03:00</dcterms:created>
  <dcterms:modified xsi:type="dcterms:W3CDTF">2026-03-07T09:28:32+03:00</dcterms:modified>
</cp:coreProperties>
</file>

<file path=docProps/custom.xml><?xml version="1.0" encoding="utf-8"?>
<Properties xmlns="http://schemas.openxmlformats.org/officeDocument/2006/custom-properties" xmlns:vt="http://schemas.openxmlformats.org/officeDocument/2006/docPropsVTypes"/>
</file>