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Sevilmek Üzere Gi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Ophelia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9786057946799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İsmet Özkan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Birkaç yaşam sonra daha da harlandı ateş. Suya dokundu Kanı Dondurdu. Kendini, asıl nedenini unuttu. Aynadaki benle kavruldu... Kül oldu düştü rahme sonra doğarken hiç oldu..</w:t>
            </w:r>
          </w:p>
          <w:p>
            <w:pPr/>
            <w:r>
              <w:rPr/>
              <w:t xml:space="preserve">Hiçliğin eşliğinde kapımı tıkladı. Alacaklı gibi ruhumu benliğimden çalacaklı gibi. Tuttu elimde uzaklaştırdı dışta kalan ne varsa benliğimden. Çıktık yola. İndik çıkmaza. Sonra terk ettik maddeyi karıştık sonsuza...</w:t>
            </w:r>
          </w:p>
          <w:p>
            <w:pPr/>
            <w:r>
              <w:rPr/>
              <w:t xml:space="preserve">Sonun başlangızında durdu zaman kayboldu an...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https://www.vernokitap.com/kitaplar/kitap-baski-ofelya-ismailova-son-minor-755.html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2026-07-30T19:52:26+03:00</dcterms:created>
  <dcterms:modified xsi:type="dcterms:W3CDTF">2026-07-30T19:52:26+03:00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