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Geliştiren ve Değiştiren Hikayeler</w:t>
            </w:r>
          </w:p>
          <w:p>
            <w:pPr/>
            <w:r>
              <w:rPr/>
              <w:t xml:space="preserve">Yazar Adı: </w:t>
            </w:r>
            <w:r>
              <w:rPr>
                <w:b w:val="1"/>
                <w:bCs w:val="1"/>
              </w:rPr>
              <w:t xml:space="preserve">Mehmet Ali Öztürk</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96</w:t>
            </w:r>
          </w:p>
          <w:p>
            <w:pPr/>
            <w:r>
              <w:rPr/>
              <w:t xml:space="preserve">Kitap Boyutları: </w:t>
            </w:r>
            <w:r>
              <w:rPr>
                <w:b w:val="1"/>
                <w:bCs w:val="1"/>
              </w:rPr>
              <w:t xml:space="preserve">135 X 195 mm</w:t>
            </w:r>
          </w:p>
          <w:p>
            <w:pPr/>
            <w:r>
              <w:rPr/>
              <w:t xml:space="preserve">ISBN No: </w:t>
            </w:r>
            <w:r>
              <w:rPr>
                <w:b w:val="1"/>
                <w:bCs w:val="1"/>
              </w:rPr>
              <w:t xml:space="preserve">9786057946300</w:t>
            </w:r>
          </w:p>
          <w:p>
            <w:pPr/>
            <w:r>
              <w:rPr/>
              <w:t xml:space="preserve">Etiket Fiyatı: </w:t>
            </w:r>
            <w:r>
              <w:rPr>
                <w:b w:val="1"/>
                <w:bCs w:val="1"/>
              </w:rPr>
              <w:t xml:space="preserve">315,00 TL</w:t>
            </w:r>
          </w:p>
          <w:p>
            <w:pPr/>
            <w:r>
              <w:rPr/>
              <w:t xml:space="preserve">Editör Görevlisi: </w:t>
            </w:r>
            <w:r>
              <w:rPr>
                <w:b w:val="1"/>
                <w:bCs w:val="1"/>
              </w:rPr>
              <w:t xml:space="preserve">Dilan Tahincioğlu</w:t>
            </w:r>
          </w:p>
          <w:p>
            <w:pPr/>
            <w:r>
              <w:rPr/>
              <w:t xml:space="preserve">Son Okumacı: </w:t>
            </w:r>
            <w:r>
              <w:rPr>
                <w:b w:val="1"/>
                <w:bCs w:val="1"/>
              </w:rPr>
              <w:t xml:space="preserve">Alev Sevgi</w:t>
            </w:r>
          </w:p>
          <w:p>
            <w:pPr/>
            <w:r>
              <w:rPr/>
              <w:t xml:space="preserve">Mizanpajcı: </w:t>
            </w:r>
            <w:r>
              <w:rPr>
                <w:b w:val="1"/>
                <w:bCs w:val="1"/>
              </w:rPr>
              <w:t xml:space="preserve">Hatice Canan</w:t>
            </w:r>
          </w:p>
          <w:p>
            <w:pPr/>
            <w:r>
              <w:rPr/>
              <w:t xml:space="preserve">Kapak Grafikeri: </w:t>
            </w:r>
            <w:r>
              <w:rPr>
                <w:b w:val="1"/>
                <w:bCs w:val="1"/>
              </w:rPr>
              <w:t xml:space="preserve">Kamer Su</w:t>
            </w:r>
          </w:p>
        </w:tc>
      </w:tr>
      <w:tr>
        <w:trPr/>
        <w:tc>
          <w:tcPr>
            <w:tcW w:w="9000" w:type="dxa"/>
            <w:vAlign w:val="top"/>
            <w:gridSpan w:val="2"/>
            <w:noWrap/>
          </w:tcPr>
          <w:p>
            <w:pPr/>
            <w:r>
              <w:rPr>
                <w:b w:val="1"/>
                <w:bCs w:val="1"/>
              </w:rPr>
              <w:t xml:space="preserve">Kitap Tanıtım Yazısı : (Arka Kapak)</w:t>
            </w:r>
          </w:p>
          <w:p/>
          <w:p>
            <w:pPr/>
            <w:r>
              <w:rPr/>
              <w:t xml:space="preserve">Yaratılışımızla birlikte hayatımızı kaliteli bir şekilde sürdürmemiz için mücadele içerisine gireriz. Bu eser, hayatın içindeki olaylardan ve yaşanmışlıklardan ilham alınarak oluşturulmuştur. Bir nebze de olsa kaliteli ve daha konforlu bir hayat sürmemiz için bu hikayeler bizlere ışık olup yol gösterecektir.	Hepinize sonsuz teşekkürlerimi sunar, mutluluklar dilerim.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https://www.vernokitap.com/kitaplar/mehmet-ali-ozturk-gelistiren-ve-degistiren-hikayeler-519.html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2026-07-30T15:33:42+03:00</dcterms:created>
  <dcterms:modified xsi:type="dcterms:W3CDTF">2026-07-30T15:33:42+03:00</dcterms:modified>
</cp:coreProperties>
</file>

<file path=docProps/custom.xml><?xml version="1.0" encoding="utf-8"?>
<Properties xmlns="http://schemas.openxmlformats.org/officeDocument/2006/custom-properties" xmlns:vt="http://schemas.openxmlformats.org/officeDocument/2006/docPropsVTypes"/>
</file>