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Denizkızı Eftelya`nın Günlüğü</w:t>
            </w:r>
          </w:p>
          <w:p>
            <w:pPr/>
            <w:r>
              <w:rPr/>
              <w:t xml:space="preserve">Yazar Adı: </w:t>
            </w:r>
            <w:r>
              <w:rPr>
                <w:b w:val="1"/>
                <w:bCs w:val="1"/>
              </w:rPr>
              <w:t xml:space="preserve">Fatma (Fatoş) Cemre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9786258039511</w:t>
            </w:r>
          </w:p>
          <w:p>
            <w:pPr/>
            <w:r>
              <w:rPr/>
              <w:t xml:space="preserve">Etiket Fiyatı: </w:t>
            </w:r>
            <w:r>
              <w:rPr>
                <w:b w:val="1"/>
                <w:bCs w:val="1"/>
              </w:rPr>
              <w:t xml:space="preserve">375,00 TL</w:t>
            </w:r>
          </w:p>
          <w:p>
            <w:pPr/>
            <w:r>
              <w:rPr/>
              <w:t xml:space="preserve">Editör Görevlisi: </w:t>
            </w:r>
            <w:r>
              <w:rPr>
                <w:b w:val="1"/>
                <w:bCs w:val="1"/>
              </w:rPr>
              <w:t xml:space="preserve">Vuslat Dipçin</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Göremeden sevdiklerim, dokunamadan hissettiklerim. Kelimelerim, küçük meleklerim. Kerbelâ'nın çöllerine sahici seraplar getirenlerim. Toprağınıza baktım da suyunuza doydum. Güneşinize baktım da aydınlığınıza ulaştım. Gecenize baktım da mavilere uyandım. Cemre oldum da beyaz sayfalara düştüm. 'Bir yürek gökyüzüne meftun olmuşsa eğer, geceye atılan imzalar çoktan beyaz sayfalarda yerini almıştır' ...Ve bazen hayat, karardı dediğin yerde aydınlanır.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https://www.vernokitap.com/kitaplar/kitap-baski-fatma-fatos-cemre-denizkizi-eftelyanin-gunlugu-2446.html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2026-04-30T04:09:13+03:00</dcterms:created>
  <dcterms:modified xsi:type="dcterms:W3CDTF">2026-04-30T04:09:13+03:00</dcterms:modified>
</cp:coreProperties>
</file>

<file path=docProps/custom.xml><?xml version="1.0" encoding="utf-8"?>
<Properties xmlns="http://schemas.openxmlformats.org/officeDocument/2006/custom-properties" xmlns:vt="http://schemas.openxmlformats.org/officeDocument/2006/docPropsVTypes"/>
</file>