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Kurt Deliği</w:t>
            </w:r>
          </w:p>
          <w:p>
            <w:pPr/>
            <w:r>
              <w:rPr/>
              <w:t xml:space="preserve">Yazar Adı: </w:t>
            </w:r>
            <w:r>
              <w:rPr>
                <w:b w:val="1"/>
                <w:bCs w:val="1"/>
              </w:rPr>
              <w:t xml:space="preserve">Bayram Alacatlı</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2022</w:t>
            </w:r>
          </w:p>
          <w:p>
            <w:pPr/>
            <w:r>
              <w:rPr/>
              <w:t xml:space="preserve">Sayfa Sayısı: </w:t>
            </w:r>
            <w:r>
              <w:rPr>
                <w:b w:val="1"/>
                <w:bCs w:val="1"/>
              </w:rPr>
              <w:t xml:space="preserve">448</w:t>
            </w:r>
          </w:p>
          <w:p>
            <w:pPr/>
            <w:r>
              <w:rPr/>
              <w:t xml:space="preserve">Kitap Boyutları: </w:t>
            </w:r>
            <w:r>
              <w:rPr>
                <w:b w:val="1"/>
                <w:bCs w:val="1"/>
              </w:rPr>
              <w:t xml:space="preserve">135 X 195 mm</w:t>
            </w:r>
          </w:p>
          <w:p>
            <w:pPr/>
            <w:r>
              <w:rPr/>
              <w:t xml:space="preserve">ISBN No: </w:t>
            </w:r>
            <w:r>
              <w:rPr>
                <w:b w:val="1"/>
                <w:bCs w:val="1"/>
              </w:rPr>
              <w:t xml:space="preserve">9786258039887</w:t>
            </w:r>
          </w:p>
          <w:p>
            <w:pPr/>
            <w:r>
              <w:rPr/>
              <w:t xml:space="preserve">Etiket Fiyatı: </w:t>
            </w:r>
            <w:r>
              <w:rPr>
                <w:b w:val="1"/>
                <w:bCs w:val="1"/>
              </w:rPr>
              <w:t xml:space="preserve">1.055,00 TL</w:t>
            </w:r>
          </w:p>
          <w:p>
            <w:pPr/>
            <w:r>
              <w:rPr/>
              <w:t xml:space="preserve">Editör Görevlisi: </w:t>
            </w:r>
            <w:r>
              <w:rPr>
                <w:b w:val="1"/>
                <w:bCs w:val="1"/>
              </w:rPr>
              <w:t xml:space="preserve">Fahri Ercan</w:t>
            </w:r>
          </w:p>
          <w:p>
            <w:pPr/>
            <w:r>
              <w:rPr/>
              <w:t xml:space="preserve">Son Okumacı: </w:t>
            </w:r>
            <w:r>
              <w:rPr>
                <w:b w:val="1"/>
                <w:bCs w:val="1"/>
              </w:rPr>
              <w:t xml:space="preserve">Fahri Ercan</w:t>
            </w:r>
          </w:p>
          <w:p>
            <w:pPr/>
            <w:r>
              <w:rPr/>
              <w:t xml:space="preserve">Mizanpajcı: </w:t>
            </w:r>
            <w:r>
              <w:rPr>
                <w:b w:val="1"/>
                <w:bCs w:val="1"/>
              </w:rPr>
              <w:t xml:space="preserve">Aslıhan Ekşioğlu</w:t>
            </w:r>
          </w:p>
          <w:p>
            <w:pPr/>
            <w:r>
              <w:rPr/>
              <w:t xml:space="preserve">Kapak Grafikeri: </w:t>
            </w:r>
            <w:r>
              <w:rPr>
                <w:b w:val="1"/>
                <w:bCs w:val="1"/>
              </w:rPr>
              <w:t xml:space="preserve">Yasemin Er</w:t>
            </w:r>
          </w:p>
        </w:tc>
      </w:tr>
      <w:tr>
        <w:trPr/>
        <w:tc>
          <w:tcPr>
            <w:tcW w:w="9000" w:type="dxa"/>
            <w:vAlign w:val="top"/>
            <w:gridSpan w:val="2"/>
            <w:noWrap/>
          </w:tcPr>
          <w:p>
            <w:pPr/>
            <w:r>
              <w:rPr>
                <w:b w:val="1"/>
                <w:bCs w:val="1"/>
              </w:rPr>
              <w:t xml:space="preserve">Kitap Tanıtım Yazısı : (Arka Kapak)</w:t>
            </w:r>
          </w:p>
          <w:p/>
          <w:p>
            <w:pPr/>
            <w:r>
              <w:rPr/>
              <w:t xml:space="preserve">Tecrübeli yazar Bayram Alacatlı`nın kaleme aldığı Kurt Deliği romanında duru bir Türkçeyle yazılmış etkileyici betimlemeler bulacaksınız. İnsanı merkeze alan ve insani tüm duyguları derinlikli bir biçimde hissettirmeyi başaran yazar, kusursuz anlatımı ve kurgusuyla okurlarını şaşırtacak.***`Sema, içindeki bütün sıcaklığın akıp gittiğini, yüreğinin derinliklerinde bir boşluk oluştuğunu hissetti.  İçinden gelen bir hıçkırığı yuttu. Ona acıyan gözlerle bakan iki erkeğin karşısında ağlamak istemiyordu. Birkaç saniye içinde bütün hayatı bir film şeridi gibi gözlerinin önünde canlandı. Acısı boğazında düğümlendi. Kendisini zorlayarak gülümsemeye çalışırken, gözleri yaşla doldu. Yanaklarından süzülerek inen gözyaşları masanın üzerine dökülmeye başladı. Günlerce yürüdüğü karanlıktan kurtulduktan sonra yeni bir karanlığa giriyordu. Bu karanlıktan ne zaman kurtulacağını ise bilmek istemiyordu.`</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https://www.vernokitap.com/kitaplar/kitap-baski-bayram-alacatli-kurt-deligi-2626.html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2026-07-30T15:22:34+03:00</dcterms:created>
  <dcterms:modified xsi:type="dcterms:W3CDTF">2026-07-30T15:22:34+03:00</dcterms:modified>
</cp:coreProperties>
</file>

<file path=docProps/custom.xml><?xml version="1.0" encoding="utf-8"?>
<Properties xmlns="http://schemas.openxmlformats.org/officeDocument/2006/custom-properties" xmlns:vt="http://schemas.openxmlformats.org/officeDocument/2006/docPropsVTypes"/>
</file>