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Birinci Dünya Savaşı`nda Kafkas Cephesi</w:t>
            </w:r>
          </w:p>
          <w:p>
            <w:pPr/>
            <w:r>
              <w:rPr/>
              <w:t xml:space="preserve">Yazar Adı: </w:t>
            </w:r>
            <w:r>
              <w:rPr>
                <w:b w:val="1"/>
                <w:bCs w:val="1"/>
              </w:rPr>
              <w:t xml:space="preserve">Arif Baytın</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265</w:t>
            </w:r>
          </w:p>
          <w:p>
            <w:pPr/>
            <w:r>
              <w:rPr/>
              <w:t xml:space="preserve">Kitap Boyutları: </w:t>
            </w:r>
            <w:r>
              <w:rPr>
                <w:b w:val="1"/>
                <w:bCs w:val="1"/>
              </w:rPr>
              <w:t xml:space="preserve">135 X 195 mm</w:t>
            </w:r>
          </w:p>
          <w:p>
            <w:pPr/>
            <w:r>
              <w:rPr/>
              <w:t xml:space="preserve">ISBN No: </w:t>
            </w:r>
            <w:r>
              <w:rPr>
                <w:b w:val="1"/>
                <w:bCs w:val="1"/>
              </w:rPr>
              <w:t xml:space="preserve">9786259726892</w:t>
            </w:r>
          </w:p>
          <w:p>
            <w:pPr/>
            <w:r>
              <w:rPr/>
              <w:t xml:space="preserve">Etiket Fiyatı: </w:t>
            </w:r>
            <w:r>
              <w:rPr>
                <w:b w:val="1"/>
                <w:bCs w:val="1"/>
              </w:rPr>
              <w:t xml:space="preserve">820,00 TL</w:t>
            </w:r>
          </w:p>
          <w:p>
            <w:pPr/>
            <w:r>
              <w:rPr/>
              <w:t xml:space="preserve">Editör Görevlisi: </w:t>
            </w:r>
            <w:r>
              <w:rPr>
                <w:b w:val="1"/>
                <w:bCs w:val="1"/>
              </w:rPr>
              <w:t xml:space="preserve">Akın Çelik</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Sarıkamış Faciası: I. Dünya Savaşı'nın en kanlı perdesi. Bu eser, 29. Tümen Komutanı'nın gözünden, 1914 kışının dondurucu soğuğunda yaşananları, tüm çıplaklığıyla gözler önüne seriyor. Yazar, 30 yıl sonra bile hafızasından silinmeyen olayları, titizlikle sakladığı not defteriyle karşılaştırarak kaleme alıyor. Amaç, sadece bir savaş tarihi yazmak değil; o günkü iklim şartları, emir-komuta zinciri ve askerin ruh halini derinlemesine aktarmak.</w:t>
            </w:r>
          </w:p>
          <w:p>
            <w:pPr/>
            <w:r>
              <w:rPr>
                <w:b w:val="1"/>
                <w:bCs w:val="1"/>
              </w:rPr>
              <w:t xml:space="preserve">Bu kitap, kayıp bir neslin destanını ve Sarıkamış'ın ardındaki bilinmeyen gerçekleri aydınlatıyor.</w:t>
            </w:r>
          </w:p>
          <w:p>
            <w:pPr/>
            <w:r>
              <w:rPr>
                <w:b w:val="1"/>
                <w:bCs w:val="1"/>
              </w:rPr>
              <w:t xml:space="preserve">Geçmişin en acı derslerinden birine, bir komutanın gözünden tanıklık etmeye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https://www.vernokitap.com/kitaplar/arif-baytin-ilk-dunya-harbinde-kafkas-cephesi-4298.html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2026-07-30T21:58:52+03:00</dcterms:created>
  <dcterms:modified xsi:type="dcterms:W3CDTF">2026-07-30T21:58:52+03:00</dcterms:modified>
</cp:coreProperties>
</file>

<file path=docProps/custom.xml><?xml version="1.0" encoding="utf-8"?>
<Properties xmlns="http://schemas.openxmlformats.org/officeDocument/2006/custom-properties" xmlns:vt="http://schemas.openxmlformats.org/officeDocument/2006/docPropsVTypes"/>
</file>