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Gyges ve Yüzüğü</w:t>
            </w:r>
          </w:p>
          <w:p>
            <w:pPr/>
            <w:r>
              <w:rPr/>
              <w:t xml:space="preserve">Yazar Adı: </w:t>
            </w:r>
            <w:r>
              <w:rPr>
                <w:b w:val="1"/>
                <w:bCs w:val="1"/>
              </w:rPr>
              <w:t xml:space="preserve">Friedrich Hebbel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9786256086203</w:t>
            </w:r>
          </w:p>
          <w:p>
            <w:pPr/>
            <w:r>
              <w:rPr/>
              <w:t xml:space="preserve">Etiket Fiyatı: </w:t>
            </w:r>
            <w:r>
              <w:rPr>
                <w:b w:val="1"/>
                <w:bCs w:val="1"/>
              </w:rPr>
              <w:t xml:space="preserve">300,00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Kadının şahsiyet sahibi olduğu bir topluma kadının eşya olarak görüldüğü bir toplumun hikâyesini anlatmak, Hebbel’in önündeki en büyük engeldi. Onun büyüklüğü bu engeli ustalıkla aşmasında yatıyor.</w:t>
            </w:r>
          </w:p>
          <w:p>
            <w:pPr/>
            <w:r>
              <w:rPr/>
              <w:t xml:space="preserve">Evvela onların ruh dünyasına girmiş ve üç muhteşem portre çıkarmıştır:</w:t>
            </w:r>
          </w:p>
          <w:p>
            <w:pPr/>
            <w:r>
              <w:rPr/>
              <w:t xml:space="preserve">Gyges daha ince ve ileri bir medeniyetin çocuğu; Kandaules ise kuvvetli, cesur, gözü pek insanların kralıdır. Karı­sına karşı işlediği müthiş kusur bile iyi bir maksattan doğmuştur: Rhodope’yi dar harem odalarından çıkarmak, güzelliğini herkese tanıtmak ister; bunu başaramayınca bu hazineyi hiç olmazsa en sevdiği dostuna göster­mek ister, bu da kendi felaketine sebep olur.</w:t>
            </w:r>
          </w:p>
          <w:p>
            <w:pPr/>
            <w:r>
              <w:rPr/>
              <w:t xml:space="preserve">Rhodope, Yunan kültürü ile Hint kültürünün birbirine karıştığı uzak bir diyardan gelmiştir. Dış dünya hakkında bildikleri, kocasıyla daha çok kendisine arkadaş­lık eden cariyelerinin anlattıklarıdır.</w:t>
            </w:r>
          </w:p>
          <w:p>
            <w:pPr/>
            <w:r>
              <w:rPr/>
              <w:t xml:space="preserve">Bahtı Gyges’e öyle bir oyun oynar ki en sevdiği iki insanın ölüleri üzerinden, Lydia tacına uzanmaya mecbur kalır. Fakat parmağındaki yüzük, etrafına felaket saçacaktır. Çünkü ancak tanrıların elinde bulunması gereken bir şey, insanların düşüncesiz eline geçmiştir.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https://www.vernokitap.com/kitaplar/kitap-baski-friedrich-hebbel-gyges-ve-yuzugu-4054.html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2026-03-07T13:48:20+03:00</dcterms:created>
  <dcterms:modified xsi:type="dcterms:W3CDTF">2026-03-07T13:48:20+03:00</dcterms:modified>
</cp:coreProperties>
</file>

<file path=docProps/custom.xml><?xml version="1.0" encoding="utf-8"?>
<Properties xmlns="http://schemas.openxmlformats.org/officeDocument/2006/custom-properties" xmlns:vt="http://schemas.openxmlformats.org/officeDocument/2006/docPropsVTypes"/>
</file>