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5.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Aktörün Gücü</w:t>
            </w:r>
          </w:p>
          <w:p>
            <w:pPr/>
            <w:r>
              <w:rPr/>
              <w:t xml:space="preserve">Yazar Adı: </w:t>
            </w:r>
            <w:r>
              <w:rPr>
                <w:b w:val="1"/>
                <w:bCs w:val="1"/>
              </w:rPr>
              <w:t xml:space="preserve">Ivana Chubbuck</w:t>
            </w:r>
          </w:p>
          <w:p>
            <w:pPr/>
            <w:r>
              <w:rPr/>
              <w:t xml:space="preserve">Alt Başlık: </w:t>
            </w:r>
            <w:r>
              <w:rPr>
                <w:b w:val="1"/>
                <w:bCs w:val="1"/>
              </w:rPr>
              <w:t xml:space="preserve">Sizi senaryodan çekip, yaşayan nefes alan, hareketli bir karaktere dönüştürecek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432</w:t>
            </w:r>
          </w:p>
          <w:p>
            <w:pPr/>
            <w:r>
              <w:rPr/>
              <w:t xml:space="preserve">Kitap Boyutları: </w:t>
            </w:r>
            <w:r>
              <w:rPr>
                <w:b w:val="1"/>
                <w:bCs w:val="1"/>
              </w:rPr>
              <w:t xml:space="preserve">150 X 230 mm</w:t>
            </w:r>
          </w:p>
          <w:p>
            <w:pPr/>
            <w:r>
              <w:rPr/>
              <w:t xml:space="preserve">ISBN No: </w:t>
            </w:r>
            <w:r>
              <w:rPr>
                <w:b w:val="1"/>
                <w:bCs w:val="1"/>
              </w:rPr>
              <w:t xml:space="preserve">9786055045562</w:t>
            </w:r>
          </w:p>
          <w:p>
            <w:pPr/>
            <w:r>
              <w:rPr/>
              <w:t xml:space="preserve">Etiket Fiyatı: </w:t>
            </w:r>
            <w:r>
              <w:rPr>
                <w:b w:val="1"/>
                <w:bCs w:val="1"/>
              </w:rPr>
              <w:t xml:space="preserve">1.160,00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Alev Sevgi</w:t>
            </w:r>
          </w:p>
        </w:tc>
      </w:tr>
      <w:tr>
        <w:trPr/>
        <w:tc>
          <w:tcPr>
            <w:tcW w:w="9000" w:type="dxa"/>
            <w:vAlign w:val="top"/>
            <w:gridSpan w:val="2"/>
            <w:noWrap/>
          </w:tcPr>
          <w:p>
            <w:pPr/>
            <w:r>
              <w:rPr>
                <w:b w:val="1"/>
                <w:bCs w:val="1"/>
              </w:rPr>
              <w:t xml:space="preserve">Kitap Tanıtım Yazısı : (Arka Kapak)</w:t>
            </w:r>
          </w:p>
          <w:p/>
          <w:p>
            <w:pPr/>
            <w:r>
              <w:rPr/>
              <w:t xml:space="preserve">James Franco, Charlize Theron, Brad Pitt, Halle Berry gibi dünyaca ünlü oyunculara koçluk yapmakta olan Ivanna Chubbuck'ün "Chubbuck Oyunculuk Tekniğinin" detaylarını en ince ayrıntısına kadar anlattığı bir şaheser, Aktörün Gücü. -Ogün Şanlıer Uluslararası Boğaziçi Film Festivali Yönetim Kurulu Başkanı- Birçok Hollywood yıldızına da oyuncu koçluğu yapmış olan Ivana'nın bu yapıtı kendi adıyla anılan oyunculuk sanatının şifrelerini okuyucuya sunuyor. Oyunculuk üzerine çalışan herkesin okuması gereken bir şaheser. Oyunculuk konusunda bugüne kadar yazılmış belki de en önemli yapıt; Aktörün Gücü. -Emrah Çelik Tilki Kitap Genel Yayın Yönetmeni-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https://www.vernokitap.com/kitaplar/ivana-chubbuck-aktorun-gucu-157.html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2026-07-30T23:00:19+03:00</dcterms:created>
  <dcterms:modified xsi:type="dcterms:W3CDTF">2026-07-30T23:00:19+03:00</dcterms:modified>
</cp:coreProperties>
</file>

<file path=docProps/custom.xml><?xml version="1.0" encoding="utf-8"?>
<Properties xmlns="http://schemas.openxmlformats.org/officeDocument/2006/custom-properties" xmlns:vt="http://schemas.openxmlformats.org/officeDocument/2006/docPropsVTypes"/>
</file>