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3.7634408602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 Tutulması - Έκλειψη του Έρωτα</w:t>
            </w:r>
          </w:p>
          <w:p>
            <w:pPr/>
            <w:r>
              <w:rPr/>
              <w:t xml:space="preserve">Yazar Adı: </w:t>
            </w:r>
            <w:r>
              <w:rPr>
                <w:b w:val="1"/>
                <w:bCs w:val="1"/>
              </w:rPr>
              <w:t xml:space="preserve">Demet Dimitra Uyar</w:t>
            </w:r>
          </w:p>
          <w:p>
            <w:pPr/>
            <w:r>
              <w:rPr/>
              <w:t xml:space="preserve">Tür Serisi: </w:t>
            </w:r>
            <w:r>
              <w:rPr>
                <w:b w:val="1"/>
                <w:bCs w:val="1"/>
              </w:rPr>
              <w:t xml:space="preserve">Şiir/Edebiyat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155</w:t>
            </w:r>
          </w:p>
          <w:p>
            <w:pPr/>
            <w:r>
              <w:rPr/>
              <w:t xml:space="preserve">Kitap Boyutları: </w:t>
            </w:r>
            <w:r>
              <w:rPr>
                <w:b w:val="1"/>
                <w:bCs w:val="1"/>
              </w:rPr>
              <w:t xml:space="preserve">135 X 195 mm</w:t>
            </w:r>
          </w:p>
          <w:p>
            <w:pPr/>
            <w:r>
              <w:rPr/>
              <w:t xml:space="preserve">ISBN No: </w:t>
            </w:r>
            <w:r>
              <w:rPr>
                <w:b w:val="1"/>
                <w:bCs w:val="1"/>
              </w:rPr>
              <w:t xml:space="preserve">9786256689657</w:t>
            </w:r>
          </w:p>
          <w:p>
            <w:pPr/>
            <w:r>
              <w:rPr/>
              <w:t xml:space="preserve">Etiket Fiyatı: </w:t>
            </w:r>
            <w:r>
              <w:rPr>
                <w:b w:val="1"/>
                <w:bCs w:val="1"/>
              </w:rPr>
              <w:t xml:space="preserve">435,00 TL</w:t>
            </w:r>
          </w:p>
          <w:p>
            <w:pPr/>
            <w:r>
              <w:rPr/>
              <w:t xml:space="preserve">Editör Görevlisi: </w:t>
            </w:r>
            <w:r>
              <w:rPr>
                <w:b w:val="1"/>
                <w:bCs w:val="1"/>
              </w:rPr>
              <w:t xml:space="preserve">Sümeyye Çelik</w:t>
            </w:r>
          </w:p>
          <w:p>
            <w:pPr/>
            <w:r>
              <w:rPr/>
              <w:t xml:space="preserve">Son Okumacı: </w:t>
            </w:r>
            <w:r>
              <w:rPr>
                <w:b w:val="1"/>
                <w:bCs w:val="1"/>
              </w:rPr>
              <w:t xml:space="preserve">Sümeyye Çelik</w:t>
            </w:r>
          </w:p>
          <w:p>
            <w:pPr/>
            <w:r>
              <w:rPr/>
              <w:t xml:space="preserve">Mizanpajcı: </w:t>
            </w:r>
            <w:r>
              <w:rPr>
                <w:b w:val="1"/>
                <w:bCs w:val="1"/>
              </w:rPr>
              <w:t xml:space="preserve">Enes Berkay Bayram</w:t>
            </w:r>
          </w:p>
          <w:p>
            <w:pPr/>
            <w:r>
              <w:rPr/>
              <w:t xml:space="preserve">Kapak Grafikeri: </w:t>
            </w:r>
            <w:r>
              <w:rPr>
                <w:b w:val="1"/>
                <w:bCs w:val="1"/>
              </w:rPr>
              <w:t xml:space="preserve">Enes Berkay Bayram</w:t>
            </w:r>
          </w:p>
          <w:p>
            <w:pPr/>
            <w:r>
              <w:rPr/>
              <w:t xml:space="preserve">ISBN Görevlisi: </w:t>
            </w:r>
            <w:r>
              <w:rPr>
                <w:b w:val="1"/>
                <w:bCs w:val="1"/>
              </w:rPr>
              <w:t xml:space="preserve">Yusuf Efe</w:t>
            </w:r>
          </w:p>
        </w:tc>
      </w:tr>
      <w:tr>
        <w:trPr/>
        <w:tc>
          <w:tcPr>
            <w:tcW w:w="9000" w:type="dxa"/>
            <w:vAlign w:val="top"/>
            <w:gridSpan w:val="2"/>
            <w:noWrap/>
          </w:tcPr>
          <w:p>
            <w:pPr/>
            <w:r>
              <w:rPr>
                <w:b w:val="1"/>
                <w:bCs w:val="1"/>
              </w:rPr>
              <w:t xml:space="preserve">Kitap Tanıtım Yazısı : (Arka Kapak)</w:t>
            </w:r>
          </w:p>
          <w:p/>
          <w:p>
            <w:pPr/>
            <w:r>
              <w:rPr/>
              <w:t xml:space="preserve">AŞK TUTULMASIİki bilinmeyenli denklemdeki "x" ile Hipotenüsü olmayan dik açılı üçgenin aşkı.Dizleriyle duyan çekirgeler, bu hikâyeye gülümsüyor.Lakin bu hikâye karanlık bir odada,limon suyuyla yazıldığı için okunmuyor.                   ΈΚΛΕΙΨΗ ΤΟΥ ΈΡΩΤΑΈρωτας ανάμεσα στο «χ» μιας εξίσωσης με δύο αγνώστουςκαι σ` ένα ορθογώνιο τρίγωνο χωρίς υποτείνουσα.Οι ακρίδες που ακούν με τα γόνατα, με την ιστορία αυτή αχνογελούν.Επειδή γράφτηκε, εξάλλου, σε σκοτεινό δωμάτιο με χυμό από λεμόνι,η ιστορία αυτή δεν διαβάζεται.(Μτφ.: Αναστασιάδου Μαριλένα)</w:t>
            </w:r>
          </w:p>
        </w:tc>
      </w:tr>
      <w:tr>
        <w:trPr/>
        <w:tc>
          <w:tcPr>
            <w:vAlign w:val="top"/>
            <w:gridSpan w:val="2"/>
            <w:noWrap/>
          </w:tcPr>
          <w:p>
            <w:pPr>
              <w:jc w:val="center"/>
            </w:pPr>
          </w:p>
          <w:p>
            <w:pPr/>
            <w:r>
              <w:rPr/>
              <w:t xml:space="preserve">Kitabın detay sayfasına buradan ulaşabilirsiniz : </w:t>
            </w:r>
          </w:p>
          <w:p>
            <w:pPr/>
            <w:r>
              <w:rPr>
                <w:b w:val="1"/>
                <w:bCs w:val="1"/>
              </w:rPr>
              <w:t xml:space="preserve">https://www.vernokitap.com/kitaplar/kitap-baski-demet-dimitra-uyar-ask-tutulmasi---3855.html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2026-05-01T13:46:14+03:00</dcterms:created>
  <dcterms:modified xsi:type="dcterms:W3CDTF">2026-05-01T13:46:14+03:00</dcterms:modified>
</cp:coreProperties>
</file>

<file path=docProps/custom.xml><?xml version="1.0" encoding="utf-8"?>
<Properties xmlns="http://schemas.openxmlformats.org/officeDocument/2006/custom-properties" xmlns:vt="http://schemas.openxmlformats.org/officeDocument/2006/docPropsVTypes"/>
</file>