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Doğan Her Güneş Bizim İçindir</w:t>
            </w:r>
          </w:p>
          <w:p>
            <w:pPr/>
            <w:r>
              <w:rPr/>
              <w:t xml:space="preserve">Yazar Adı: </w:t>
            </w:r>
            <w:r>
              <w:rPr>
                <w:b w:val="1"/>
                <w:bCs w:val="1"/>
              </w:rPr>
              <w:t xml:space="preserve">Ramazan Uzun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9786257942287</w:t>
            </w:r>
          </w:p>
          <w:p>
            <w:pPr/>
            <w:r>
              <w:rPr/>
              <w:t xml:space="preserve">Etiket Fiyatı: </w:t>
            </w:r>
            <w:r>
              <w:rPr>
                <w:b w:val="1"/>
                <w:bCs w:val="1"/>
              </w:rPr>
              <w:t xml:space="preserve">265,00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Alev Sevgi</w:t>
            </w:r>
          </w:p>
          <w:p>
            <w:pPr/>
            <w:r>
              <w:rPr/>
              <w:t xml:space="preserve">Kapak Grafikeri: </w:t>
            </w:r>
            <w:r>
              <w:rPr>
                <w:b w:val="1"/>
                <w:bCs w:val="1"/>
              </w:rPr>
              <w:t xml:space="preserve">Emel Güneş</w:t>
            </w:r>
          </w:p>
        </w:tc>
      </w:tr>
      <w:tr>
        <w:trPr/>
        <w:tc>
          <w:tcPr>
            <w:tcW w:w="9000" w:type="dxa"/>
            <w:vAlign w:val="top"/>
            <w:gridSpan w:val="2"/>
            <w:noWrap/>
          </w:tcPr>
          <w:p>
            <w:pPr/>
            <w:r>
              <w:rPr>
                <w:b w:val="1"/>
                <w:bCs w:val="1"/>
              </w:rPr>
              <w:t xml:space="preserve">Kitap Tanıtım Yazısı : (Arka Kapak)</w:t>
            </w:r>
          </w:p>
          <w:p/>
          <w:p>
            <w:pPr/>
            <w:r>
              <w:rPr/>
              <w:t xml:space="preserve">Hayatta zaman zaman tökezleriz, ne yapacağımızı bilemeyiz. Sorunlar üst üste yığılır, boğulacak gibi oluruz. Sanki hayat bizimle dalga geçiyor gibi gelir. Benim yaşadıklarım da genç yaşta bunun gibiydi. Başıma gelen her şeyi iyiliklerin müjdesi olarak gördüm. Hayata daha sıkı sarıldım ve sonunda hediyelerim büyük oldu. Şu anki hayatım her şeye değer. Karşımıza çıkan her zorluk bizi büyütmek ve hayata hazırlamak için vardır.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https://www.vernokitap.com/kitaplar/kitap-baski-uzun-ramazan-dogan-her-gunes-bizim-icindir-1033.html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2026-07-31T01:07:24+03:00</dcterms:created>
  <dcterms:modified xsi:type="dcterms:W3CDTF">2026-07-31T01:07:24+03:00</dcterms:modified>
</cp:coreProperties>
</file>

<file path=docProps/custom.xml><?xml version="1.0" encoding="utf-8"?>
<Properties xmlns="http://schemas.openxmlformats.org/officeDocument/2006/custom-properties" xmlns:vt="http://schemas.openxmlformats.org/officeDocument/2006/docPropsVTypes"/>
</file>