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Dermansız Kalem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Gamze Arslan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9789752470873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Acılardır bir insanı kalabalıklaştıran aynı zamanda yalnızlaştıran.</w:t>
            </w:r>
          </w:p>
          <w:p>
            <w:pPr/>
            <w:r>
              <w:rPr/>
              <w:t xml:space="preserve">Sabrın selametine kadar bitmez ruhun duygularla boğuşması,</w:t>
            </w:r>
          </w:p>
          <w:p>
            <w:pPr/>
            <w:r>
              <w:rPr/>
              <w:t xml:space="preserve">Karmaşadan kurtulmaya çalıştıkça kederin ıslak kelepçelerine bağlanması.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https://www.vernokitap.com/kitaplar/gamze-arslan-dermansiz-kalem-256.html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2026-07-26T23:57:57+03:00</dcterms:created>
  <dcterms:modified xsi:type="dcterms:W3CDTF">2026-07-26T23:57:57+03:00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