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AKŞEMSEDDİN`İN DOSTU</w:t>
            </w:r>
          </w:p>
          <w:p>
            <w:pPr/>
            <w:r>
              <w:rPr/>
              <w:t xml:space="preserve">Yazar Adı: </w:t>
            </w:r>
            <w:r>
              <w:rPr>
                <w:b w:val="1"/>
                <w:bCs w:val="1"/>
              </w:rPr>
              <w:t xml:space="preserve">A. Nasır Kılıç</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9786255896773</w:t>
            </w:r>
          </w:p>
          <w:p>
            <w:pPr/>
            <w:r>
              <w:rPr/>
              <w:t xml:space="preserve">Etiket Fiyatı: </w:t>
            </w:r>
            <w:r>
              <w:rPr>
                <w:b w:val="1"/>
                <w:bCs w:val="1"/>
              </w:rPr>
              <w:t xml:space="preserve">271,20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b w:val="1"/>
                <w:bCs w:val="1"/>
              </w:rPr>
              <w:t xml:space="preserve">Sadakat, vefa ve dostluğun saf hâlini anlatan bir hikâye…</w:t>
            </w:r>
          </w:p>
          <w:p>
            <w:pPr/>
            <w:r>
              <w:rPr>
                <w:b w:val="1"/>
                <w:bCs w:val="1"/>
              </w:rPr>
              <w:t xml:space="preserve">“Akşemseddin’in Dost’u”, sadece bir köpeğin hikâyesi değil; aynı zamanda insanın iç dünyasına ayna tutan, sadakatin ve emaneti korumanın ne kadar kıymetli olduğunu hatırlatan bir eser. Fatih Sultan Mehmet’in hocası olan Akşemseddin Hazretleri’nin manevi ikliminde, Göynük’ün dar sokaklarında şekillenen bu hikâye; hem çocuklara hem de yetişkinlere yürekleri sarsacak bir dostluğu anlatıyor.</w:t>
            </w:r>
          </w:p>
          <w:p>
            <w:pPr/>
            <w:r>
              <w:rPr>
                <w:b w:val="1"/>
                <w:bCs w:val="1"/>
              </w:rPr>
              <w:t xml:space="preserve">Kimi zaman gözyaşlarıyla, kimi zaman umutla; ama her daim kalplerde iz bırakacak bir yolculuğa hazır olun. Bu yolculukta, en sadık dostların sessiz ama sarsılmaz sadakatiyle karşılaşacaksınız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https://www.vernokitap.com/kitaplar/abdunnasir-kilic-aksemseddinin-dostu-12345-4871.html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2026-01-20T14:42:34+03:00</dcterms:created>
  <dcterms:modified xsi:type="dcterms:W3CDTF">2026-01-20T14:42:34+03:00</dcterms:modified>
</cp:coreProperties>
</file>

<file path=docProps/custom.xml><?xml version="1.0" encoding="utf-8"?>
<Properties xmlns="http://schemas.openxmlformats.org/officeDocument/2006/custom-properties" xmlns:vt="http://schemas.openxmlformats.org/officeDocument/2006/docPropsVTypes"/>
</file>