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Karahan: 49.Servis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İsa 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9786256130777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Sevgi, sadakatten sonra geriye kalan acı mı?</w:t>
            </w:r>
          </w:p>
          <w:p>
            <w:pPr/>
            <w:r>
              <w:rPr/>
              <w:t xml:space="preserve">Vedalar gerekli mi gerçekten? Kalp, gideni hissetmez mi? Ya da sevdiğini söylemeye gerek var mı? İnsan, sevildiğini hissetmez mi? Her şeyin kelimelere dökülmesi şart mı?</w:t>
            </w:r>
          </w:p>
          <w:p>
            <w:pPr/>
            <w:r>
              <w:rPr/>
              <w:t xml:space="preserve">Toygar, Parla’dan vazgeçmemişti. Ama unuttuğu bir şey vardı. Bersu’nun şah damarını kestikten sonra, onun ağzından çıkan son cümle:</w:t>
            </w:r>
          </w:p>
          <w:p>
            <w:pPr/>
            <w:r>
              <w:rPr/>
              <w:t xml:space="preserve">“Karahan, geri dönecek.”</w:t>
            </w:r>
          </w:p>
          <w:p>
            <w:pPr/>
            <w:r>
              <w:rPr/>
              <w:t xml:space="preserve">Aslında ölümünü haber vermişti, Toygar'a...</w:t>
            </w:r>
          </w:p>
          <w:p>
            <w:pPr/>
            <w:r>
              <w:rPr/>
              <w:t xml:space="preserve">Ve o gün geldiğinde, telsize bir kayıt düştü:</w:t>
            </w:r>
          </w:p>
          <w:p>
            <w:pPr/>
            <w:r>
              <w:rPr/>
              <w:t xml:space="preserve">“Ben, Karahan. Senin canını en güzel yerinden alacağım. Sana yemin olsun, boğazına ip geçirildiğinde son göreceğin şey; katilinin gözleri olacak. Ve o kişi ben değil; şu an gözlerine aşkla baktığın, vazgeçemediğin Parla olacak.”</w:t>
            </w:r>
          </w:p>
          <w:p>
            <w:pPr/>
            <w:r>
              <w:rPr/>
              <w:t xml:space="preserve">Ve ardından son sözler:</w:t>
            </w:r>
          </w:p>
          <w:p>
            <w:pPr/>
            <w:r>
              <w:rPr/>
              <w:t xml:space="preserve">“Güzel günlerini yaşa gönlünce. Hayatta kal, kalabiliyorsan… Ya da yaşamanın bedelini öde, ödeyebiliyorsan...”</w:t>
            </w:r>
          </w:p>
          <w:p>
            <w:pPr/>
            <w:r>
              <w:rPr/>
              <w:t xml:space="preserve">Ölüm bir son mu, yoksa bir başlangıç mı?</w:t>
            </w:r>
          </w:p>
          <w:p>
            <w:pPr/>
            <w:r>
              <w:rPr/>
              <w:t xml:space="preserve">“Ölsem de ölmem, yüreğimde saklı bir canım var. Ölsem de gülüşüm, gözlerinde kalır.”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https://www.vernokitap.com/kitaplar/isa-kaya-muslim-a-49-servis-4335.html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2026-07-30T16:26:37+03:00</dcterms:created>
  <dcterms:modified xsi:type="dcterms:W3CDTF">2026-07-30T16:26:37+03:00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