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Üstat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Başman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Üstadımız Ö. Cenap Başman'ın manevi gelişimi dahil olmak</w:t>
            </w:r>
            <w:br/>
            <w:r>
              <w:rPr/>
              <w:t xml:space="preserve">üzere akışa geçirdiği rabsal, ruhsal ve teknolojik bilgilerin</w:t>
            </w:r>
            <w:br/>
            <w:r>
              <w:rPr/>
              <w:t xml:space="preserve">bütünselliğinden oluşmaktadır.</w:t>
            </w:r>
          </w:p>
          <w:p>
            <w:pPr/>
            <w:br/>
            <w:r>
              <w:rPr/>
              <w:t xml:space="preserve">İlk üç kitap, yayınladığı eserlerin yanı sıra devreye soktuğu 'Axoy</w:t>
            </w:r>
            <w:br/>
            <w:r>
              <w:rPr/>
              <w:t xml:space="preserve">Ra'nın Bilgeliği'nin rabsal, ruhsal temelli bilgilerini içermekte</w:t>
            </w:r>
            <w:br/>
            <w:r>
              <w:rPr/>
              <w:t xml:space="preserve">olduğu gibi teknolojik bilgilerin ilk devreye sokulduğu evrensel</w:t>
            </w:r>
            <w:br/>
            <w:r>
              <w:rPr/>
              <w:t xml:space="preserve">teknolojik bilgilerden oluşmaktadır.</w:t>
            </w:r>
          </w:p>
          <w:p>
            <w:pPr/>
            <w:br/>
            <w:r>
              <w:rPr/>
              <w:t xml:space="preserve">Serinin diğer kitaplarında; Çekirdek Dünyada yüksek görev</w:t>
            </w:r>
            <w:br/>
            <w:r>
              <w:rPr/>
              <w:t xml:space="preserve">vurgulamış, farklı kültürdeki, inançtaki varlıkların değerli</w:t>
            </w:r>
            <w:br/>
            <w:r>
              <w:rPr/>
              <w:t xml:space="preserve">bilgilerinden de okumalar yaparak açıklamalar yaptığımız</w:t>
            </w:r>
            <w:br/>
            <w:r>
              <w:rPr/>
              <w:t xml:space="preserve">programlara da yer verdik.</w:t>
            </w:r>
          </w:p>
          <w:p>
            <w:pPr/>
            <w:br/>
            <w:r>
              <w:rPr/>
              <w:t xml:space="preserve">'Axoy RA'nın Bilgeliğini Ö. Cenap Başman'ın gözünden okuyacak olan</w:t>
            </w:r>
            <w:br/>
            <w:r>
              <w:rPr/>
              <w:t xml:space="preserve">siz değerli okuyucularımızın, Üstadımızı yakinen tanıyabilmeleri</w:t>
            </w:r>
            <w:br/>
            <w:r>
              <w:rPr/>
              <w:t xml:space="preserve">adına konferans ve ders notlarındaki kendisine has üsluba</w:t>
            </w:r>
            <w:br/>
            <w:r>
              <w:rPr/>
              <w:t xml:space="preserve">dokunmadan aktarmaya gayret gösterdik.</w:t>
            </w:r>
            <w:br/>
            <w:r>
              <w:rPr/>
              <w:t xml:space="preserve">Serisinde bir takım programların birden fazla yer aldığını da</w:t>
            </w:r>
            <w:br/>
            <w:r>
              <w:rPr/>
              <w:t xml:space="preserve">farkedeceksiniz.</w:t>
            </w:r>
          </w:p>
          <w:p>
            <w:pPr/>
            <w:br/>
            <w:r>
              <w:rPr/>
              <w:t xml:space="preserve">Bunun nedeni; Üstadımız belli periyotlarda devreye soktuğu</w:t>
            </w:r>
            <w:br/>
            <w:r>
              <w:rPr/>
              <w:t xml:space="preserve">programlar dönemin ihtiyacına binaen, bilinçlerin yetiştirilme</w:t>
            </w:r>
            <w:br/>
            <w:r>
              <w:rPr/>
              <w:t xml:space="preserve">programı için gerekli gördüğü içindir. Güncelleme ve manyetik</w:t>
            </w:r>
            <w:br/>
            <w:r>
              <w:rPr/>
              <w:t xml:space="preserve">alanlar çalışmasıyla programların nasıl değiştiğine ve geliştiğine</w:t>
            </w:r>
            <w:br/>
            <w:r>
              <w:rPr/>
              <w:t xml:space="preserve">tanık olacaksınız. Tarihsel sıralamaya göre ayarladığımız serinin,</w:t>
            </w:r>
            <w:br/>
            <w:r>
              <w:rPr/>
              <w:t xml:space="preserve">Üstadımızın arzu ettiği gibi evrensel insanlık keyfiyetine ulaşmak</w:t>
            </w:r>
            <w:br/>
            <w:r>
              <w:rPr/>
              <w:t xml:space="preserve">isteyen canlarımıza rehberlik etmesini umut ediyoruz.</w:t>
            </w:r>
          </w:p>
          <w:p>
            <w:pPr/>
            <w:br/>
            <w:r>
              <w:rPr/>
              <w:t xml:space="preserve">Daima faaliyette kalınız!.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https://www.vernokitap.com/kitaplar/eylem-basman-ustat-1-4731.html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2026-03-07T12:17:19+03:00</dcterms:created>
  <dcterms:modified xsi:type="dcterms:W3CDTF">2026-03-07T12:17:19+03:00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